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B76" w:rsidRPr="00D132EA" w:rsidRDefault="00AB7A74" w:rsidP="00A1511F">
      <w:pPr>
        <w:rPr>
          <w:rFonts w:ascii="Arial" w:hAnsi="Arial"/>
          <w:color w:val="44546A" w:themeColor="text2"/>
          <w:sz w:val="24"/>
          <w:szCs w:val="24"/>
          <w:lang w:val="en-CA"/>
        </w:rPr>
      </w:pPr>
      <w:r>
        <w:rPr>
          <w:rFonts w:ascii="Arial" w:hAnsi="Arial"/>
          <w:color w:val="44546A" w:themeColor="text2"/>
          <w:sz w:val="24"/>
          <w:szCs w:val="24"/>
          <w:lang w:val="en-CA"/>
        </w:rPr>
        <w:t xml:space="preserve">BULLETIN </w:t>
      </w:r>
      <w:r w:rsidR="00273967">
        <w:rPr>
          <w:rFonts w:ascii="Arial" w:hAnsi="Arial"/>
          <w:color w:val="44546A" w:themeColor="text2"/>
          <w:sz w:val="24"/>
          <w:szCs w:val="24"/>
          <w:lang w:val="en-CA"/>
        </w:rPr>
        <w:t>YORK</w:t>
      </w:r>
      <w:r w:rsidR="00FE0B76" w:rsidRPr="00D132EA">
        <w:rPr>
          <w:rFonts w:ascii="Arial" w:hAnsi="Arial"/>
          <w:color w:val="44546A" w:themeColor="text2"/>
          <w:sz w:val="24"/>
          <w:szCs w:val="24"/>
          <w:lang w:val="en-CA"/>
        </w:rPr>
        <w:t xml:space="preserve">; </w:t>
      </w:r>
      <w:r w:rsidR="00273967" w:rsidRPr="00273967">
        <w:rPr>
          <w:rFonts w:ascii="Arial" w:hAnsi="Arial"/>
          <w:b/>
          <w:color w:val="000000" w:themeColor="text1"/>
          <w:sz w:val="24"/>
          <w:szCs w:val="24"/>
          <w:lang w:val="en-CA"/>
        </w:rPr>
        <w:t>Silicon Nitride Igniters</w:t>
      </w:r>
      <w:r w:rsidR="00273967">
        <w:rPr>
          <w:rFonts w:ascii="Arial" w:hAnsi="Arial"/>
          <w:color w:val="44546A" w:themeColor="text2"/>
          <w:sz w:val="24"/>
          <w:szCs w:val="24"/>
          <w:lang w:val="en-CA"/>
        </w:rPr>
        <w:tab/>
      </w:r>
      <w:r w:rsidR="00273967">
        <w:rPr>
          <w:rFonts w:ascii="Arial" w:hAnsi="Arial"/>
          <w:color w:val="44546A" w:themeColor="text2"/>
          <w:sz w:val="24"/>
          <w:szCs w:val="24"/>
          <w:lang w:val="en-CA"/>
        </w:rPr>
        <w:tab/>
      </w:r>
      <w:r w:rsidR="00273967">
        <w:rPr>
          <w:rFonts w:ascii="Arial" w:hAnsi="Arial"/>
          <w:color w:val="44546A" w:themeColor="text2"/>
          <w:sz w:val="24"/>
          <w:szCs w:val="24"/>
          <w:lang w:val="en-CA"/>
        </w:rPr>
        <w:tab/>
      </w:r>
      <w:r w:rsidR="00273967">
        <w:rPr>
          <w:rFonts w:ascii="Arial" w:hAnsi="Arial"/>
          <w:color w:val="44546A" w:themeColor="text2"/>
          <w:sz w:val="24"/>
          <w:szCs w:val="24"/>
          <w:lang w:val="en-CA"/>
        </w:rPr>
        <w:tab/>
      </w:r>
      <w:r w:rsidR="00273967">
        <w:rPr>
          <w:rFonts w:ascii="Arial" w:hAnsi="Arial"/>
          <w:color w:val="44546A" w:themeColor="text2"/>
          <w:sz w:val="24"/>
          <w:szCs w:val="24"/>
          <w:lang w:val="en-CA"/>
        </w:rPr>
        <w:tab/>
      </w:r>
      <w:r w:rsidR="00273967">
        <w:rPr>
          <w:rFonts w:ascii="Arial" w:hAnsi="Arial"/>
          <w:color w:val="44546A" w:themeColor="text2"/>
          <w:sz w:val="24"/>
          <w:szCs w:val="24"/>
          <w:lang w:val="en-CA"/>
        </w:rPr>
        <w:tab/>
      </w:r>
      <w:r w:rsidR="00D132EA" w:rsidRPr="00D132EA">
        <w:rPr>
          <w:rFonts w:ascii="Arial" w:hAnsi="Arial"/>
          <w:color w:val="44546A" w:themeColor="text2"/>
          <w:sz w:val="24"/>
          <w:szCs w:val="24"/>
          <w:lang w:val="en-CA"/>
        </w:rPr>
        <w:tab/>
      </w:r>
      <w:r w:rsidR="00273967">
        <w:rPr>
          <w:rFonts w:ascii="Arial" w:hAnsi="Arial"/>
          <w:color w:val="44546A" w:themeColor="text2"/>
          <w:sz w:val="24"/>
          <w:szCs w:val="24"/>
          <w:lang w:val="en-CA"/>
        </w:rPr>
        <w:t>January</w:t>
      </w:r>
      <w:r w:rsidR="00D132EA" w:rsidRPr="00D132EA">
        <w:rPr>
          <w:rFonts w:ascii="Arial" w:hAnsi="Arial"/>
          <w:color w:val="44546A" w:themeColor="text2"/>
          <w:sz w:val="24"/>
          <w:szCs w:val="24"/>
          <w:lang w:val="en-CA"/>
        </w:rPr>
        <w:t xml:space="preserve"> 201</w:t>
      </w:r>
      <w:r w:rsidR="00273967">
        <w:rPr>
          <w:rFonts w:ascii="Arial" w:hAnsi="Arial"/>
          <w:color w:val="44546A" w:themeColor="text2"/>
          <w:sz w:val="24"/>
          <w:szCs w:val="24"/>
          <w:lang w:val="en-CA"/>
        </w:rPr>
        <w:t>8</w:t>
      </w:r>
    </w:p>
    <w:p w:rsidR="00FE0B76" w:rsidRPr="00D132EA" w:rsidRDefault="00FE0B76" w:rsidP="00A1511F">
      <w:pPr>
        <w:rPr>
          <w:rFonts w:ascii="Arial" w:hAnsi="Arial"/>
          <w:color w:val="44546A" w:themeColor="text2"/>
          <w:sz w:val="20"/>
          <w:lang w:val="en-CA"/>
        </w:rPr>
      </w:pPr>
    </w:p>
    <w:p w:rsidR="00FE0B76" w:rsidRPr="00392568" w:rsidRDefault="00A1511F" w:rsidP="00A1511F">
      <w:pPr>
        <w:jc w:val="center"/>
        <w:rPr>
          <w:rFonts w:ascii="Arial" w:hAnsi="Arial"/>
          <w:color w:val="44546A" w:themeColor="text2"/>
          <w:sz w:val="20"/>
          <w:lang w:val="en-CA"/>
        </w:rPr>
      </w:pPr>
      <w:r w:rsidRPr="00392568">
        <w:rPr>
          <w:rFonts w:ascii="Arial" w:hAnsi="Arial"/>
          <w:color w:val="44546A" w:themeColor="text2"/>
          <w:sz w:val="20"/>
          <w:lang w:val="en-CA"/>
        </w:rPr>
        <w:tab/>
      </w:r>
    </w:p>
    <w:p w:rsidR="00273967" w:rsidRPr="00273967" w:rsidRDefault="00273967" w:rsidP="00273967">
      <w:pPr>
        <w:rPr>
          <w:rFonts w:ascii="Arial" w:hAnsi="Arial"/>
          <w:color w:val="44546A" w:themeColor="text2"/>
          <w:sz w:val="20"/>
          <w:lang w:val="en-CA"/>
        </w:rPr>
      </w:pPr>
      <w:r w:rsidRPr="00273967">
        <w:rPr>
          <w:rFonts w:ascii="Arial" w:hAnsi="Arial"/>
          <w:color w:val="44546A" w:themeColor="text2"/>
          <w:sz w:val="20"/>
          <w:lang w:val="en-CA"/>
        </w:rPr>
        <w:t>This memo is to inform you of new part number we recently opened in our system.</w:t>
      </w:r>
    </w:p>
    <w:p w:rsidR="00273967" w:rsidRPr="00273967" w:rsidRDefault="00273967" w:rsidP="00273967">
      <w:pPr>
        <w:rPr>
          <w:rFonts w:ascii="Arial" w:hAnsi="Arial"/>
          <w:color w:val="44546A" w:themeColor="text2"/>
          <w:sz w:val="20"/>
          <w:lang w:val="en-CA"/>
        </w:rPr>
      </w:pPr>
    </w:p>
    <w:p w:rsidR="00273967" w:rsidRPr="00273967" w:rsidRDefault="00273967" w:rsidP="00273967">
      <w:pPr>
        <w:rPr>
          <w:rFonts w:ascii="Arial" w:hAnsi="Arial"/>
          <w:b/>
          <w:color w:val="C45911" w:themeColor="accent2" w:themeShade="BF"/>
          <w:sz w:val="20"/>
          <w:lang w:val="en-CA"/>
        </w:rPr>
      </w:pPr>
      <w:r w:rsidRPr="00273967">
        <w:rPr>
          <w:rFonts w:ascii="Arial" w:hAnsi="Arial"/>
          <w:b/>
          <w:color w:val="C45911" w:themeColor="accent2" w:themeShade="BF"/>
          <w:sz w:val="20"/>
          <w:lang w:val="en-CA"/>
        </w:rPr>
        <w:t xml:space="preserve">S1-02549808000          </w:t>
      </w:r>
      <w:r w:rsidRPr="00273967">
        <w:rPr>
          <w:rFonts w:ascii="Arial" w:hAnsi="Arial"/>
          <w:b/>
          <w:color w:val="C45911" w:themeColor="accent2" w:themeShade="BF"/>
          <w:sz w:val="20"/>
          <w:lang w:val="en-CA"/>
        </w:rPr>
        <w:tab/>
        <w:t>IGNITER, SILICON NITRIDE</w:t>
      </w:r>
    </w:p>
    <w:p w:rsidR="00273967" w:rsidRPr="00273967" w:rsidRDefault="00273967" w:rsidP="00273967">
      <w:pPr>
        <w:rPr>
          <w:rFonts w:ascii="Arial" w:hAnsi="Arial"/>
          <w:color w:val="44546A" w:themeColor="text2"/>
          <w:sz w:val="20"/>
          <w:lang w:val="en-CA"/>
        </w:rPr>
      </w:pPr>
      <w:r w:rsidRPr="00273967">
        <w:rPr>
          <w:rFonts w:ascii="Arial" w:hAnsi="Arial"/>
          <w:b/>
          <w:color w:val="000000" w:themeColor="text1"/>
          <w:sz w:val="20"/>
          <w:lang w:val="en-CA"/>
        </w:rPr>
        <w:t xml:space="preserve">S1-02532625000          </w:t>
      </w:r>
      <w:r w:rsidRPr="00273967">
        <w:rPr>
          <w:rFonts w:ascii="Arial" w:hAnsi="Arial"/>
          <w:color w:val="44546A" w:themeColor="text2"/>
          <w:sz w:val="20"/>
          <w:lang w:val="en-CA"/>
        </w:rPr>
        <w:tab/>
        <w:t>IGNITER, SILICON CARB</w:t>
      </w:r>
      <w:r w:rsidR="00186F19">
        <w:rPr>
          <w:rFonts w:ascii="Arial" w:hAnsi="Arial"/>
          <w:color w:val="44546A" w:themeColor="text2"/>
          <w:sz w:val="20"/>
          <w:lang w:val="en-CA"/>
        </w:rPr>
        <w:t>ID</w:t>
      </w:r>
      <w:r w:rsidRPr="00273967">
        <w:rPr>
          <w:rFonts w:ascii="Arial" w:hAnsi="Arial"/>
          <w:color w:val="44546A" w:themeColor="text2"/>
          <w:sz w:val="20"/>
          <w:lang w:val="en-CA"/>
        </w:rPr>
        <w:t>E</w:t>
      </w:r>
    </w:p>
    <w:p w:rsidR="00273967" w:rsidRPr="00273967" w:rsidRDefault="00273967" w:rsidP="00273967">
      <w:pPr>
        <w:rPr>
          <w:rFonts w:ascii="Arial" w:hAnsi="Arial"/>
          <w:color w:val="44546A" w:themeColor="text2"/>
          <w:sz w:val="20"/>
          <w:lang w:val="en-CA"/>
        </w:rPr>
      </w:pPr>
    </w:p>
    <w:p w:rsidR="00273967" w:rsidRPr="00273967" w:rsidRDefault="00273967" w:rsidP="00273967">
      <w:pPr>
        <w:rPr>
          <w:rFonts w:ascii="Arial" w:hAnsi="Arial"/>
          <w:color w:val="44546A" w:themeColor="text2"/>
          <w:sz w:val="20"/>
          <w:lang w:val="en-CA"/>
        </w:rPr>
      </w:pPr>
      <w:r w:rsidRPr="00273967">
        <w:rPr>
          <w:rFonts w:ascii="Arial" w:hAnsi="Arial"/>
          <w:color w:val="44546A" w:themeColor="text2"/>
          <w:sz w:val="20"/>
          <w:lang w:val="en-CA"/>
        </w:rPr>
        <w:t xml:space="preserve">You should search by serial numbers as the search will use the bill of materials to indicate correct replacement parts.  </w:t>
      </w:r>
    </w:p>
    <w:p w:rsidR="00273967" w:rsidRPr="00273967" w:rsidRDefault="00273967" w:rsidP="00273967">
      <w:pPr>
        <w:rPr>
          <w:rFonts w:ascii="Arial" w:hAnsi="Arial"/>
          <w:color w:val="44546A" w:themeColor="text2"/>
          <w:sz w:val="20"/>
          <w:lang w:val="en-CA"/>
        </w:rPr>
      </w:pPr>
    </w:p>
    <w:p w:rsidR="00273967" w:rsidRPr="00273967" w:rsidRDefault="00273967" w:rsidP="00273967">
      <w:pPr>
        <w:rPr>
          <w:rFonts w:ascii="Arial" w:hAnsi="Arial"/>
          <w:color w:val="44546A" w:themeColor="text2"/>
          <w:sz w:val="20"/>
          <w:lang w:val="en-CA"/>
        </w:rPr>
      </w:pPr>
      <w:r w:rsidRPr="00273967">
        <w:rPr>
          <w:rFonts w:ascii="Arial" w:hAnsi="Arial"/>
          <w:color w:val="44546A" w:themeColor="text2"/>
          <w:sz w:val="20"/>
          <w:lang w:val="en-CA"/>
        </w:rPr>
        <w:t xml:space="preserve">The </w:t>
      </w:r>
      <w:r w:rsidRPr="00273967">
        <w:rPr>
          <w:rFonts w:ascii="Arial" w:hAnsi="Arial"/>
          <w:b/>
          <w:color w:val="000000" w:themeColor="text1"/>
          <w:sz w:val="20"/>
          <w:lang w:val="en-CA"/>
        </w:rPr>
        <w:t>S1-02532625000</w:t>
      </w:r>
      <w:r w:rsidRPr="00273967">
        <w:rPr>
          <w:rFonts w:ascii="Arial" w:hAnsi="Arial"/>
          <w:color w:val="000000" w:themeColor="text1"/>
          <w:sz w:val="20"/>
          <w:lang w:val="en-CA"/>
        </w:rPr>
        <w:t xml:space="preserve"> </w:t>
      </w:r>
      <w:r w:rsidRPr="00273967">
        <w:rPr>
          <w:rFonts w:ascii="Arial" w:hAnsi="Arial"/>
          <w:color w:val="44546A" w:themeColor="text2"/>
          <w:sz w:val="20"/>
          <w:lang w:val="en-CA"/>
        </w:rPr>
        <w:t xml:space="preserve">is a silicon carbide ignitor and WILL NOT work in any furnaces produced after APRIL 2013. We changed to the silicon nitride ignitor in APRIL 2013.  </w:t>
      </w:r>
    </w:p>
    <w:p w:rsidR="00273967" w:rsidRPr="00273967" w:rsidRDefault="00273967" w:rsidP="00273967">
      <w:pPr>
        <w:rPr>
          <w:rFonts w:ascii="Arial" w:hAnsi="Arial"/>
          <w:color w:val="44546A" w:themeColor="text2"/>
          <w:sz w:val="20"/>
          <w:lang w:val="en-CA"/>
        </w:rPr>
      </w:pPr>
    </w:p>
    <w:p w:rsidR="00273967" w:rsidRPr="00273967" w:rsidRDefault="00273967" w:rsidP="00273967">
      <w:pPr>
        <w:rPr>
          <w:rFonts w:ascii="Arial" w:hAnsi="Arial"/>
          <w:color w:val="44546A" w:themeColor="text2"/>
          <w:sz w:val="20"/>
          <w:lang w:val="en-CA"/>
        </w:rPr>
      </w:pPr>
      <w:r w:rsidRPr="00273967">
        <w:rPr>
          <w:rFonts w:ascii="Arial" w:hAnsi="Arial"/>
          <w:color w:val="44546A" w:themeColor="text2"/>
          <w:sz w:val="20"/>
          <w:lang w:val="en-CA"/>
        </w:rPr>
        <w:t xml:space="preserve">The S1-02545231000 silicon nitride ignitor WILL NOT work in any furnaces produced prior to this date unless they have had the burner box replaced or burner box wrapper replaced with current production parts.  </w:t>
      </w:r>
    </w:p>
    <w:p w:rsidR="00273967" w:rsidRPr="00273967" w:rsidRDefault="00273967" w:rsidP="00273967">
      <w:pPr>
        <w:rPr>
          <w:rFonts w:ascii="Arial" w:hAnsi="Arial"/>
          <w:color w:val="44546A" w:themeColor="text2"/>
          <w:sz w:val="20"/>
          <w:lang w:val="en-CA"/>
        </w:rPr>
      </w:pPr>
    </w:p>
    <w:p w:rsidR="00273967" w:rsidRPr="00273967" w:rsidRDefault="00273967" w:rsidP="00273967">
      <w:pPr>
        <w:rPr>
          <w:rFonts w:ascii="Arial" w:hAnsi="Arial"/>
          <w:color w:val="44546A" w:themeColor="text2"/>
          <w:sz w:val="20"/>
          <w:lang w:val="en-CA"/>
        </w:rPr>
      </w:pPr>
      <w:r w:rsidRPr="00273967">
        <w:rPr>
          <w:rFonts w:ascii="Arial" w:hAnsi="Arial"/>
          <w:color w:val="44546A" w:themeColor="text2"/>
          <w:sz w:val="20"/>
          <w:lang w:val="en-CA"/>
        </w:rPr>
        <w:t xml:space="preserve">We do offer a kit S1-32545231000 which is the nitride ignitor and an adapter plate to make it work on furnaces that originally used the S1-02532625000 carbide ignitor.  </w:t>
      </w:r>
    </w:p>
    <w:p w:rsidR="00273967" w:rsidRPr="00273967" w:rsidRDefault="00273967" w:rsidP="00273967">
      <w:pPr>
        <w:rPr>
          <w:rFonts w:ascii="Arial" w:hAnsi="Arial"/>
          <w:color w:val="44546A" w:themeColor="text2"/>
          <w:sz w:val="20"/>
          <w:lang w:val="en-CA"/>
        </w:rPr>
      </w:pPr>
    </w:p>
    <w:p w:rsidR="00273967" w:rsidRPr="00273967" w:rsidRDefault="00273967" w:rsidP="00273967">
      <w:pPr>
        <w:rPr>
          <w:rFonts w:ascii="Arial" w:hAnsi="Arial"/>
          <w:color w:val="44546A" w:themeColor="text2"/>
          <w:sz w:val="20"/>
          <w:lang w:val="en-CA"/>
        </w:rPr>
      </w:pPr>
      <w:r w:rsidRPr="00273967">
        <w:rPr>
          <w:rFonts w:ascii="Arial" w:hAnsi="Arial"/>
          <w:color w:val="44546A" w:themeColor="text2"/>
          <w:sz w:val="20"/>
          <w:lang w:val="en-CA"/>
        </w:rPr>
        <w:t xml:space="preserve">Recently (December 2017) we switched suppliers for the nitride ignitor from Kyocera to </w:t>
      </w:r>
      <w:proofErr w:type="spellStart"/>
      <w:r w:rsidRPr="00273967">
        <w:rPr>
          <w:rFonts w:ascii="Arial" w:hAnsi="Arial"/>
          <w:color w:val="44546A" w:themeColor="text2"/>
          <w:sz w:val="20"/>
          <w:lang w:val="en-CA"/>
        </w:rPr>
        <w:t>Coorstek</w:t>
      </w:r>
      <w:proofErr w:type="spellEnd"/>
      <w:r w:rsidRPr="00273967">
        <w:rPr>
          <w:rFonts w:ascii="Arial" w:hAnsi="Arial"/>
          <w:color w:val="44546A" w:themeColor="text2"/>
          <w:sz w:val="20"/>
          <w:lang w:val="en-CA"/>
        </w:rPr>
        <w:t xml:space="preserve">. If your furnace is using the nitride ignitor it can use the original S1-02545231000 (Kyocera) or the new </w:t>
      </w:r>
      <w:r w:rsidRPr="00273967">
        <w:rPr>
          <w:rFonts w:ascii="Arial" w:hAnsi="Arial"/>
          <w:b/>
          <w:color w:val="C45911" w:themeColor="accent2" w:themeShade="BF"/>
          <w:sz w:val="20"/>
          <w:lang w:val="en-CA"/>
        </w:rPr>
        <w:t xml:space="preserve">S1-02549808000 </w:t>
      </w:r>
      <w:r w:rsidRPr="00273967">
        <w:rPr>
          <w:rFonts w:ascii="Arial" w:hAnsi="Arial"/>
          <w:color w:val="44546A" w:themeColor="text2"/>
          <w:sz w:val="20"/>
          <w:lang w:val="en-CA"/>
        </w:rPr>
        <w:t>(</w:t>
      </w:r>
      <w:proofErr w:type="spellStart"/>
      <w:r w:rsidRPr="00273967">
        <w:rPr>
          <w:rFonts w:ascii="Arial" w:hAnsi="Arial"/>
          <w:color w:val="44546A" w:themeColor="text2"/>
          <w:sz w:val="20"/>
          <w:lang w:val="en-CA"/>
        </w:rPr>
        <w:t>Coorstek</w:t>
      </w:r>
      <w:proofErr w:type="spellEnd"/>
      <w:r w:rsidRPr="00273967">
        <w:rPr>
          <w:rFonts w:ascii="Arial" w:hAnsi="Arial"/>
          <w:color w:val="44546A" w:themeColor="text2"/>
          <w:sz w:val="20"/>
          <w:lang w:val="en-CA"/>
        </w:rPr>
        <w:t>) nitride ignitor.</w:t>
      </w:r>
    </w:p>
    <w:p w:rsidR="00273967" w:rsidRPr="00273967" w:rsidRDefault="00273967" w:rsidP="00273967">
      <w:pPr>
        <w:rPr>
          <w:rFonts w:ascii="Arial" w:hAnsi="Arial"/>
          <w:color w:val="44546A" w:themeColor="text2"/>
          <w:sz w:val="20"/>
          <w:lang w:val="en-CA"/>
        </w:rPr>
      </w:pPr>
      <w:r w:rsidRPr="00273967">
        <w:rPr>
          <w:rFonts w:ascii="Arial" w:hAnsi="Arial"/>
          <w:color w:val="44546A" w:themeColor="text2"/>
          <w:sz w:val="20"/>
          <w:lang w:val="en-CA"/>
        </w:rPr>
        <w:t xml:space="preserve"> </w:t>
      </w:r>
    </w:p>
    <w:p w:rsidR="00273967" w:rsidRPr="00273967" w:rsidRDefault="00273967" w:rsidP="00273967">
      <w:pPr>
        <w:rPr>
          <w:rFonts w:ascii="Arial" w:hAnsi="Arial"/>
          <w:color w:val="44546A" w:themeColor="text2"/>
          <w:sz w:val="20"/>
          <w:lang w:val="en-CA"/>
        </w:rPr>
      </w:pPr>
      <w:r w:rsidRPr="00273967">
        <w:rPr>
          <w:rFonts w:ascii="Arial" w:hAnsi="Arial"/>
          <w:color w:val="44546A" w:themeColor="text2"/>
          <w:sz w:val="20"/>
          <w:lang w:val="en-CA"/>
        </w:rPr>
        <w:t>Nitride is the small round ignitor that looks like a stick.</w:t>
      </w:r>
    </w:p>
    <w:p w:rsidR="00273967" w:rsidRPr="00273967" w:rsidRDefault="00273967" w:rsidP="00273967">
      <w:pPr>
        <w:rPr>
          <w:rFonts w:ascii="Arial" w:hAnsi="Arial"/>
          <w:color w:val="44546A" w:themeColor="text2"/>
          <w:sz w:val="20"/>
          <w:lang w:val="en-CA"/>
        </w:rPr>
      </w:pPr>
      <w:r w:rsidRPr="00273967">
        <w:rPr>
          <w:rFonts w:ascii="Arial" w:hAnsi="Arial"/>
          <w:color w:val="44546A" w:themeColor="text2"/>
          <w:sz w:val="20"/>
          <w:lang w:val="en-CA"/>
        </w:rPr>
        <w:t>Carbide is the large rectangle ignitor that is very fragile.</w:t>
      </w:r>
    </w:p>
    <w:p w:rsidR="00D132EA" w:rsidRPr="00392568" w:rsidRDefault="00D132EA" w:rsidP="00A1511F">
      <w:pPr>
        <w:jc w:val="both"/>
        <w:rPr>
          <w:rFonts w:ascii="Arial" w:hAnsi="Arial"/>
          <w:color w:val="44546A" w:themeColor="text2"/>
          <w:sz w:val="20"/>
          <w:lang w:val="en-CA"/>
        </w:rPr>
      </w:pPr>
    </w:p>
    <w:p w:rsidR="00392568" w:rsidRDefault="00392568" w:rsidP="00392568">
      <w:pPr>
        <w:jc w:val="both"/>
        <w:rPr>
          <w:rFonts w:ascii="Arial" w:hAnsi="Arial"/>
          <w:color w:val="44546A" w:themeColor="text2"/>
          <w:sz w:val="20"/>
        </w:rPr>
      </w:pPr>
      <w:r>
        <w:rPr>
          <w:rFonts w:ascii="Arial" w:hAnsi="Arial"/>
          <w:color w:val="44546A" w:themeColor="text2"/>
          <w:sz w:val="20"/>
        </w:rPr>
        <w:t>---------------------------------------------------------------------------------------------------------------------------------</w:t>
      </w:r>
    </w:p>
    <w:p w:rsidR="001C4564" w:rsidRPr="00B47F31" w:rsidRDefault="001C4564" w:rsidP="001C4564">
      <w:pPr>
        <w:rPr>
          <w:rFonts w:ascii="Arial" w:hAnsi="Arial"/>
          <w:color w:val="44546A" w:themeColor="text2"/>
          <w:sz w:val="24"/>
          <w:szCs w:val="24"/>
        </w:rPr>
      </w:pPr>
      <w:r w:rsidRPr="00B47F31">
        <w:rPr>
          <w:rFonts w:ascii="Arial" w:hAnsi="Arial"/>
          <w:color w:val="44546A" w:themeColor="text2"/>
          <w:sz w:val="24"/>
          <w:szCs w:val="24"/>
        </w:rPr>
        <w:t xml:space="preserve">BULLETIN YORK; </w:t>
      </w:r>
      <w:r w:rsidRPr="00B47F31">
        <w:rPr>
          <w:rFonts w:ascii="Arial" w:hAnsi="Arial"/>
          <w:b/>
          <w:color w:val="000000" w:themeColor="text1"/>
          <w:sz w:val="24"/>
          <w:szCs w:val="24"/>
        </w:rPr>
        <w:t xml:space="preserve">Allumeur </w:t>
      </w:r>
      <w:r>
        <w:rPr>
          <w:rFonts w:ascii="Arial" w:hAnsi="Arial"/>
          <w:b/>
          <w:color w:val="000000" w:themeColor="text1"/>
          <w:sz w:val="24"/>
          <w:szCs w:val="24"/>
        </w:rPr>
        <w:t>au</w:t>
      </w:r>
      <w:r w:rsidRPr="00B47F31">
        <w:rPr>
          <w:rFonts w:ascii="Arial" w:hAnsi="Arial"/>
          <w:b/>
          <w:color w:val="000000" w:themeColor="text1"/>
          <w:sz w:val="24"/>
          <w:szCs w:val="24"/>
        </w:rPr>
        <w:t xml:space="preserve"> nitrure de silicium </w:t>
      </w:r>
      <w:r w:rsidRPr="00B47F31">
        <w:rPr>
          <w:rFonts w:ascii="Arial" w:hAnsi="Arial"/>
          <w:color w:val="44546A" w:themeColor="text2"/>
          <w:sz w:val="24"/>
          <w:szCs w:val="24"/>
        </w:rPr>
        <w:tab/>
      </w:r>
      <w:r w:rsidRPr="00B47F31">
        <w:rPr>
          <w:rFonts w:ascii="Arial" w:hAnsi="Arial"/>
          <w:color w:val="44546A" w:themeColor="text2"/>
          <w:sz w:val="24"/>
          <w:szCs w:val="24"/>
        </w:rPr>
        <w:tab/>
      </w:r>
      <w:r w:rsidRPr="00B47F31">
        <w:rPr>
          <w:rFonts w:ascii="Arial" w:hAnsi="Arial"/>
          <w:color w:val="44546A" w:themeColor="text2"/>
          <w:sz w:val="24"/>
          <w:szCs w:val="24"/>
        </w:rPr>
        <w:tab/>
      </w:r>
      <w:r w:rsidRPr="00B47F31">
        <w:rPr>
          <w:rFonts w:ascii="Arial" w:hAnsi="Arial"/>
          <w:color w:val="44546A" w:themeColor="text2"/>
          <w:sz w:val="24"/>
          <w:szCs w:val="24"/>
        </w:rPr>
        <w:tab/>
      </w:r>
      <w:r w:rsidRPr="00B47F31">
        <w:rPr>
          <w:rFonts w:ascii="Arial" w:hAnsi="Arial"/>
          <w:color w:val="44546A" w:themeColor="text2"/>
          <w:sz w:val="24"/>
          <w:szCs w:val="24"/>
        </w:rPr>
        <w:tab/>
        <w:t xml:space="preserve">           Janvier 2018</w:t>
      </w:r>
    </w:p>
    <w:p w:rsidR="001C4564" w:rsidRPr="00B47F31" w:rsidRDefault="001C4564" w:rsidP="001C4564">
      <w:pPr>
        <w:rPr>
          <w:rFonts w:ascii="Arial" w:hAnsi="Arial"/>
          <w:color w:val="44546A" w:themeColor="text2"/>
          <w:sz w:val="20"/>
        </w:rPr>
      </w:pPr>
    </w:p>
    <w:p w:rsidR="001C4564" w:rsidRPr="00B47F31" w:rsidRDefault="001C4564" w:rsidP="001C4564">
      <w:pPr>
        <w:jc w:val="center"/>
        <w:rPr>
          <w:rFonts w:ascii="Arial" w:hAnsi="Arial"/>
          <w:color w:val="44546A" w:themeColor="text2"/>
          <w:sz w:val="20"/>
        </w:rPr>
      </w:pPr>
      <w:r w:rsidRPr="00B47F31">
        <w:rPr>
          <w:rFonts w:ascii="Arial" w:hAnsi="Arial"/>
          <w:color w:val="44546A" w:themeColor="text2"/>
          <w:sz w:val="20"/>
        </w:rPr>
        <w:tab/>
      </w:r>
    </w:p>
    <w:p w:rsidR="001C4564" w:rsidRPr="008724B0" w:rsidRDefault="001C4564" w:rsidP="001C4564">
      <w:pPr>
        <w:rPr>
          <w:rFonts w:ascii="Arial" w:hAnsi="Arial"/>
          <w:color w:val="44546A" w:themeColor="text2"/>
          <w:sz w:val="20"/>
        </w:rPr>
      </w:pPr>
      <w:r w:rsidRPr="00B47F31">
        <w:rPr>
          <w:rFonts w:ascii="Arial" w:hAnsi="Arial"/>
          <w:color w:val="44546A" w:themeColor="text2"/>
          <w:sz w:val="20"/>
        </w:rPr>
        <w:t>Ce m</w:t>
      </w:r>
      <w:r>
        <w:rPr>
          <w:rFonts w:ascii="Arial" w:hAnsi="Arial"/>
          <w:color w:val="44546A" w:themeColor="text2"/>
          <w:sz w:val="20"/>
        </w:rPr>
        <w:t>é</w:t>
      </w:r>
      <w:r w:rsidRPr="00B47F31">
        <w:rPr>
          <w:rFonts w:ascii="Arial" w:hAnsi="Arial"/>
          <w:color w:val="44546A" w:themeColor="text2"/>
          <w:sz w:val="20"/>
        </w:rPr>
        <w:t xml:space="preserve">mo est pour vous informer du nouveau numéro de </w:t>
      </w:r>
      <w:r>
        <w:rPr>
          <w:rFonts w:ascii="Arial" w:hAnsi="Arial"/>
          <w:color w:val="44546A" w:themeColor="text2"/>
          <w:sz w:val="20"/>
        </w:rPr>
        <w:t>série/</w:t>
      </w:r>
      <w:r w:rsidRPr="00B47F31">
        <w:rPr>
          <w:rFonts w:ascii="Arial" w:hAnsi="Arial"/>
          <w:color w:val="44546A" w:themeColor="text2"/>
          <w:sz w:val="20"/>
        </w:rPr>
        <w:t xml:space="preserve">référence de </w:t>
      </w:r>
      <w:r>
        <w:rPr>
          <w:rFonts w:ascii="Arial" w:hAnsi="Arial"/>
          <w:color w:val="44546A" w:themeColor="text2"/>
          <w:sz w:val="20"/>
        </w:rPr>
        <w:t>pièce récemment ajouté dans notre système.</w:t>
      </w:r>
      <w:r w:rsidRPr="00B47F31">
        <w:rPr>
          <w:rFonts w:ascii="Arial" w:hAnsi="Arial"/>
          <w:color w:val="44546A" w:themeColor="text2"/>
          <w:sz w:val="20"/>
        </w:rPr>
        <w:t xml:space="preserve"> </w:t>
      </w:r>
    </w:p>
    <w:p w:rsidR="001C4564" w:rsidRPr="008724B0" w:rsidRDefault="001C4564" w:rsidP="001C4564">
      <w:pPr>
        <w:rPr>
          <w:rFonts w:ascii="Arial" w:hAnsi="Arial"/>
          <w:color w:val="44546A" w:themeColor="text2"/>
          <w:sz w:val="20"/>
        </w:rPr>
      </w:pPr>
    </w:p>
    <w:p w:rsidR="001C4564" w:rsidRPr="00B47F31" w:rsidRDefault="001C4564" w:rsidP="001C4564">
      <w:pPr>
        <w:rPr>
          <w:rFonts w:ascii="Arial" w:hAnsi="Arial"/>
          <w:b/>
          <w:color w:val="C45911" w:themeColor="accent2" w:themeShade="BF"/>
          <w:sz w:val="20"/>
        </w:rPr>
      </w:pPr>
      <w:r w:rsidRPr="00B47F31">
        <w:rPr>
          <w:rFonts w:ascii="Arial" w:hAnsi="Arial"/>
          <w:b/>
          <w:color w:val="C45911" w:themeColor="accent2" w:themeShade="BF"/>
          <w:sz w:val="20"/>
        </w:rPr>
        <w:t xml:space="preserve">S1-02549808000          </w:t>
      </w:r>
      <w:r w:rsidRPr="00B47F31">
        <w:rPr>
          <w:rFonts w:ascii="Arial" w:hAnsi="Arial"/>
          <w:b/>
          <w:color w:val="C45911" w:themeColor="accent2" w:themeShade="BF"/>
          <w:sz w:val="20"/>
        </w:rPr>
        <w:tab/>
        <w:t xml:space="preserve">ALLUMEUR </w:t>
      </w:r>
      <w:r>
        <w:rPr>
          <w:rFonts w:ascii="Arial" w:hAnsi="Arial"/>
          <w:b/>
          <w:color w:val="C45911" w:themeColor="accent2" w:themeShade="BF"/>
          <w:sz w:val="20"/>
        </w:rPr>
        <w:t>AU</w:t>
      </w:r>
      <w:r w:rsidRPr="00B47F31">
        <w:rPr>
          <w:rFonts w:ascii="Arial" w:hAnsi="Arial"/>
          <w:b/>
          <w:color w:val="C45911" w:themeColor="accent2" w:themeShade="BF"/>
          <w:sz w:val="20"/>
        </w:rPr>
        <w:t xml:space="preserve"> NITRURE DE SILICIUM </w:t>
      </w:r>
    </w:p>
    <w:p w:rsidR="001C4564" w:rsidRPr="00B07295" w:rsidRDefault="001C4564" w:rsidP="001C4564">
      <w:pPr>
        <w:rPr>
          <w:rFonts w:ascii="Arial" w:hAnsi="Arial"/>
          <w:color w:val="44546A" w:themeColor="text2"/>
          <w:sz w:val="20"/>
        </w:rPr>
      </w:pPr>
      <w:r w:rsidRPr="00B07295">
        <w:rPr>
          <w:rFonts w:ascii="Arial" w:hAnsi="Arial"/>
          <w:b/>
          <w:color w:val="000000" w:themeColor="text1"/>
          <w:sz w:val="20"/>
        </w:rPr>
        <w:t xml:space="preserve">S1-02532625000          </w:t>
      </w:r>
      <w:r w:rsidRPr="00B07295">
        <w:rPr>
          <w:rFonts w:ascii="Arial" w:hAnsi="Arial"/>
          <w:color w:val="44546A" w:themeColor="text2"/>
          <w:sz w:val="20"/>
        </w:rPr>
        <w:tab/>
        <w:t xml:space="preserve">ALLUMEUR </w:t>
      </w:r>
      <w:r>
        <w:rPr>
          <w:rFonts w:ascii="Arial" w:hAnsi="Arial"/>
          <w:color w:val="44546A" w:themeColor="text2"/>
          <w:sz w:val="20"/>
        </w:rPr>
        <w:t>AU</w:t>
      </w:r>
      <w:r w:rsidRPr="00B07295">
        <w:rPr>
          <w:rFonts w:ascii="Arial" w:hAnsi="Arial"/>
          <w:color w:val="44546A" w:themeColor="text2"/>
          <w:sz w:val="20"/>
        </w:rPr>
        <w:t xml:space="preserve"> CARBURE DE SILICIUM </w:t>
      </w:r>
    </w:p>
    <w:p w:rsidR="001C4564" w:rsidRPr="00B07295" w:rsidRDefault="001C4564" w:rsidP="001C4564">
      <w:pPr>
        <w:rPr>
          <w:rFonts w:ascii="Arial" w:hAnsi="Arial"/>
          <w:color w:val="44546A" w:themeColor="text2"/>
          <w:sz w:val="20"/>
        </w:rPr>
      </w:pPr>
    </w:p>
    <w:p w:rsidR="001C4564" w:rsidRPr="00B07295" w:rsidRDefault="001C4564" w:rsidP="001C4564">
      <w:pPr>
        <w:rPr>
          <w:rFonts w:ascii="Arial" w:hAnsi="Arial"/>
          <w:color w:val="44546A" w:themeColor="text2"/>
          <w:sz w:val="20"/>
        </w:rPr>
      </w:pPr>
      <w:r w:rsidRPr="00B07295">
        <w:rPr>
          <w:rFonts w:ascii="Arial" w:hAnsi="Arial"/>
          <w:color w:val="44546A" w:themeColor="text2"/>
          <w:sz w:val="20"/>
        </w:rPr>
        <w:t>Il est préférable de chercher par numéro de série</w:t>
      </w:r>
      <w:r>
        <w:rPr>
          <w:rFonts w:ascii="Arial" w:hAnsi="Arial"/>
          <w:color w:val="44546A" w:themeColor="text2"/>
          <w:sz w:val="20"/>
        </w:rPr>
        <w:t>/référence</w:t>
      </w:r>
      <w:r w:rsidRPr="00B07295">
        <w:rPr>
          <w:rFonts w:ascii="Arial" w:hAnsi="Arial"/>
          <w:color w:val="44546A" w:themeColor="text2"/>
          <w:sz w:val="20"/>
        </w:rPr>
        <w:t xml:space="preserve"> car la recherche se basera sur la </w:t>
      </w:r>
      <w:r>
        <w:rPr>
          <w:rFonts w:ascii="Arial" w:hAnsi="Arial"/>
          <w:color w:val="44546A" w:themeColor="text2"/>
          <w:sz w:val="20"/>
        </w:rPr>
        <w:t xml:space="preserve">nomenclature des matériaux afin d’indiquer les pièces de rechange adéquates. </w:t>
      </w:r>
    </w:p>
    <w:p w:rsidR="001C4564" w:rsidRPr="008724B0" w:rsidRDefault="001C4564" w:rsidP="001C4564">
      <w:pPr>
        <w:rPr>
          <w:rFonts w:ascii="Arial" w:hAnsi="Arial"/>
          <w:color w:val="44546A" w:themeColor="text2"/>
          <w:sz w:val="20"/>
        </w:rPr>
      </w:pPr>
      <w:r w:rsidRPr="00B07295">
        <w:rPr>
          <w:rFonts w:ascii="Arial" w:hAnsi="Arial"/>
          <w:color w:val="44546A" w:themeColor="text2"/>
          <w:sz w:val="20"/>
        </w:rPr>
        <w:t>L</w:t>
      </w:r>
      <w:r>
        <w:rPr>
          <w:rFonts w:ascii="Arial" w:hAnsi="Arial"/>
          <w:color w:val="44546A" w:themeColor="text2"/>
          <w:sz w:val="20"/>
        </w:rPr>
        <w:t>e numéro de référence</w:t>
      </w:r>
      <w:r w:rsidRPr="00B07295">
        <w:rPr>
          <w:rFonts w:ascii="Arial" w:hAnsi="Arial"/>
          <w:color w:val="44546A" w:themeColor="text2"/>
          <w:sz w:val="20"/>
        </w:rPr>
        <w:t xml:space="preserve"> </w:t>
      </w:r>
      <w:r w:rsidRPr="00B07295">
        <w:rPr>
          <w:rFonts w:ascii="Arial" w:hAnsi="Arial"/>
          <w:b/>
          <w:color w:val="000000" w:themeColor="text1"/>
          <w:sz w:val="20"/>
        </w:rPr>
        <w:t>S1-02532625000</w:t>
      </w:r>
      <w:r w:rsidRPr="00B07295">
        <w:rPr>
          <w:rFonts w:ascii="Arial" w:hAnsi="Arial"/>
          <w:color w:val="000000" w:themeColor="text1"/>
          <w:sz w:val="20"/>
        </w:rPr>
        <w:t xml:space="preserve"> </w:t>
      </w:r>
      <w:r w:rsidRPr="00B07295">
        <w:rPr>
          <w:rFonts w:ascii="Arial" w:hAnsi="Arial"/>
          <w:color w:val="44546A" w:themeColor="text2"/>
          <w:sz w:val="20"/>
        </w:rPr>
        <w:t xml:space="preserve">est un allumeur </w:t>
      </w:r>
      <w:r>
        <w:rPr>
          <w:rFonts w:ascii="Arial" w:hAnsi="Arial"/>
          <w:color w:val="44546A" w:themeColor="text2"/>
          <w:sz w:val="20"/>
        </w:rPr>
        <w:t>au</w:t>
      </w:r>
      <w:r w:rsidRPr="00B07295">
        <w:rPr>
          <w:rFonts w:ascii="Arial" w:hAnsi="Arial"/>
          <w:color w:val="44546A" w:themeColor="text2"/>
          <w:sz w:val="20"/>
        </w:rPr>
        <w:t xml:space="preserve"> carbure de silicium et NE FONCTIONNE</w:t>
      </w:r>
      <w:r>
        <w:rPr>
          <w:rFonts w:ascii="Arial" w:hAnsi="Arial"/>
          <w:color w:val="44546A" w:themeColor="text2"/>
          <w:sz w:val="20"/>
        </w:rPr>
        <w:t xml:space="preserve">RA PAS sur les générateurs d’air chaud produits après AVRIL 2013. </w:t>
      </w:r>
      <w:r w:rsidRPr="006C4A44">
        <w:rPr>
          <w:rFonts w:ascii="Arial" w:hAnsi="Arial"/>
          <w:color w:val="44546A" w:themeColor="text2"/>
          <w:sz w:val="20"/>
        </w:rPr>
        <w:t>Nous sommes passés à l’allumeur au nitrure de silicium en</w:t>
      </w:r>
      <w:r>
        <w:rPr>
          <w:rFonts w:ascii="Arial" w:hAnsi="Arial"/>
          <w:color w:val="44546A" w:themeColor="text2"/>
          <w:sz w:val="20"/>
        </w:rPr>
        <w:t xml:space="preserve"> AVRIL 2013.</w:t>
      </w:r>
      <w:r w:rsidRPr="006C4A44">
        <w:rPr>
          <w:rFonts w:ascii="Arial" w:hAnsi="Arial"/>
          <w:color w:val="44546A" w:themeColor="text2"/>
          <w:sz w:val="20"/>
        </w:rPr>
        <w:t xml:space="preserve"> </w:t>
      </w:r>
    </w:p>
    <w:p w:rsidR="001C4564" w:rsidRPr="008724B0" w:rsidRDefault="001C4564" w:rsidP="001C4564">
      <w:pPr>
        <w:rPr>
          <w:rFonts w:ascii="Arial" w:hAnsi="Arial"/>
          <w:color w:val="44546A" w:themeColor="text2"/>
          <w:sz w:val="20"/>
        </w:rPr>
      </w:pPr>
    </w:p>
    <w:p w:rsidR="001C4564" w:rsidRPr="008724B0" w:rsidRDefault="001C4564" w:rsidP="001C4564">
      <w:pPr>
        <w:rPr>
          <w:rFonts w:ascii="Arial" w:hAnsi="Arial"/>
          <w:color w:val="44546A" w:themeColor="text2"/>
          <w:sz w:val="20"/>
        </w:rPr>
      </w:pPr>
      <w:r w:rsidRPr="00017A2E">
        <w:rPr>
          <w:rFonts w:ascii="Arial" w:hAnsi="Arial"/>
          <w:color w:val="44546A" w:themeColor="text2"/>
          <w:sz w:val="20"/>
        </w:rPr>
        <w:t xml:space="preserve">L’allumeur au nitrure de silicium S1-02545231000 NE FONCTIONNERA PAS sur les générateurs d’air chaud produits avant cette date, sauf si les boîtiers des brûleurs ou leur emballage ont été remplacés par </w:t>
      </w:r>
      <w:r>
        <w:rPr>
          <w:rFonts w:ascii="Arial" w:hAnsi="Arial"/>
          <w:color w:val="44546A" w:themeColor="text2"/>
          <w:sz w:val="20"/>
        </w:rPr>
        <w:t>des pièces de production actuelles.</w:t>
      </w:r>
      <w:r w:rsidRPr="00017A2E">
        <w:rPr>
          <w:rFonts w:ascii="Arial" w:hAnsi="Arial"/>
          <w:color w:val="44546A" w:themeColor="text2"/>
          <w:sz w:val="20"/>
        </w:rPr>
        <w:t xml:space="preserve"> </w:t>
      </w:r>
    </w:p>
    <w:p w:rsidR="001C4564" w:rsidRPr="008724B0" w:rsidRDefault="001C4564" w:rsidP="001C4564">
      <w:pPr>
        <w:rPr>
          <w:rFonts w:ascii="Arial" w:hAnsi="Arial"/>
          <w:color w:val="44546A" w:themeColor="text2"/>
          <w:sz w:val="20"/>
        </w:rPr>
      </w:pPr>
    </w:p>
    <w:p w:rsidR="001C4564" w:rsidRPr="00017A2E" w:rsidRDefault="001C4564" w:rsidP="001C4564">
      <w:pPr>
        <w:rPr>
          <w:rFonts w:ascii="Arial" w:hAnsi="Arial"/>
          <w:color w:val="44546A" w:themeColor="text2"/>
          <w:sz w:val="20"/>
        </w:rPr>
      </w:pPr>
      <w:r w:rsidRPr="00017A2E">
        <w:rPr>
          <w:rFonts w:ascii="Arial" w:hAnsi="Arial"/>
          <w:color w:val="44546A" w:themeColor="text2"/>
          <w:sz w:val="20"/>
        </w:rPr>
        <w:t>Nous proposons l’ensemble S1-32545231000 qui comprend l’allumeur au nitrure de silicium et une plaque adaptatrice fonctionn</w:t>
      </w:r>
      <w:r>
        <w:rPr>
          <w:rFonts w:ascii="Arial" w:hAnsi="Arial"/>
          <w:color w:val="44546A" w:themeColor="text2"/>
          <w:sz w:val="20"/>
        </w:rPr>
        <w:t>ant</w:t>
      </w:r>
      <w:r w:rsidRPr="00017A2E">
        <w:rPr>
          <w:rFonts w:ascii="Arial" w:hAnsi="Arial"/>
          <w:color w:val="44546A" w:themeColor="text2"/>
          <w:sz w:val="20"/>
        </w:rPr>
        <w:t xml:space="preserve"> sur les générateurs d’air chaud qui utilisaient à </w:t>
      </w:r>
      <w:r>
        <w:rPr>
          <w:rFonts w:ascii="Arial" w:hAnsi="Arial"/>
          <w:color w:val="44546A" w:themeColor="text2"/>
          <w:sz w:val="20"/>
        </w:rPr>
        <w:t>l’origine, l’allumeur au carbure de silicium</w:t>
      </w:r>
      <w:r w:rsidRPr="00017A2E">
        <w:rPr>
          <w:rFonts w:ascii="Arial" w:hAnsi="Arial"/>
          <w:color w:val="44546A" w:themeColor="text2"/>
          <w:sz w:val="20"/>
        </w:rPr>
        <w:t xml:space="preserve"> S1-02532625000.  </w:t>
      </w:r>
    </w:p>
    <w:p w:rsidR="001C4564" w:rsidRPr="00017A2E" w:rsidRDefault="001C4564" w:rsidP="001C4564">
      <w:pPr>
        <w:rPr>
          <w:rFonts w:ascii="Arial" w:hAnsi="Arial"/>
          <w:color w:val="44546A" w:themeColor="text2"/>
          <w:sz w:val="20"/>
        </w:rPr>
      </w:pPr>
    </w:p>
    <w:p w:rsidR="001C4564" w:rsidRPr="00141E96" w:rsidRDefault="001C4564" w:rsidP="001C4564">
      <w:pPr>
        <w:rPr>
          <w:rFonts w:ascii="Arial" w:hAnsi="Arial"/>
          <w:color w:val="44546A" w:themeColor="text2"/>
          <w:sz w:val="20"/>
        </w:rPr>
      </w:pPr>
      <w:r w:rsidRPr="00141E96">
        <w:rPr>
          <w:rFonts w:ascii="Arial" w:hAnsi="Arial"/>
          <w:color w:val="44546A" w:themeColor="text2"/>
          <w:sz w:val="20"/>
        </w:rPr>
        <w:t xml:space="preserve">Récemment, en décembre 2017, nous avons changé </w:t>
      </w:r>
      <w:r>
        <w:rPr>
          <w:rFonts w:ascii="Arial" w:hAnsi="Arial"/>
          <w:color w:val="44546A" w:themeColor="text2"/>
          <w:sz w:val="20"/>
        </w:rPr>
        <w:t>de</w:t>
      </w:r>
      <w:r w:rsidRPr="00141E96">
        <w:rPr>
          <w:rFonts w:ascii="Arial" w:hAnsi="Arial"/>
          <w:color w:val="44546A" w:themeColor="text2"/>
          <w:sz w:val="20"/>
        </w:rPr>
        <w:t xml:space="preserve"> fournisseur d’allum</w:t>
      </w:r>
      <w:r>
        <w:rPr>
          <w:rFonts w:ascii="Arial" w:hAnsi="Arial"/>
          <w:color w:val="44546A" w:themeColor="text2"/>
          <w:sz w:val="20"/>
        </w:rPr>
        <w:t xml:space="preserve">eur au nitrure de silicium, Kyocera, pour un nouveau du nom de </w:t>
      </w:r>
      <w:proofErr w:type="spellStart"/>
      <w:r>
        <w:rPr>
          <w:rFonts w:ascii="Arial" w:hAnsi="Arial"/>
          <w:color w:val="44546A" w:themeColor="text2"/>
          <w:sz w:val="20"/>
        </w:rPr>
        <w:t>Coorstek</w:t>
      </w:r>
      <w:proofErr w:type="spellEnd"/>
      <w:r>
        <w:rPr>
          <w:rFonts w:ascii="Arial" w:hAnsi="Arial"/>
          <w:color w:val="44546A" w:themeColor="text2"/>
          <w:sz w:val="20"/>
        </w:rPr>
        <w:t xml:space="preserve">. </w:t>
      </w:r>
      <w:r w:rsidRPr="00141E96">
        <w:rPr>
          <w:rFonts w:ascii="Arial" w:hAnsi="Arial"/>
          <w:color w:val="44546A" w:themeColor="text2"/>
          <w:sz w:val="20"/>
        </w:rPr>
        <w:t xml:space="preserve">Si votre générateur d’air chaud utilise l’allumeur </w:t>
      </w:r>
      <w:r>
        <w:rPr>
          <w:rFonts w:ascii="Arial" w:hAnsi="Arial"/>
          <w:color w:val="44546A" w:themeColor="text2"/>
          <w:sz w:val="20"/>
        </w:rPr>
        <w:t>au</w:t>
      </w:r>
      <w:r w:rsidRPr="00141E96">
        <w:rPr>
          <w:rFonts w:ascii="Arial" w:hAnsi="Arial"/>
          <w:color w:val="44546A" w:themeColor="text2"/>
          <w:sz w:val="20"/>
        </w:rPr>
        <w:t xml:space="preserve"> nitrure de silicium, il est toujours possible d’utiliser l’o</w:t>
      </w:r>
      <w:r>
        <w:rPr>
          <w:rFonts w:ascii="Arial" w:hAnsi="Arial"/>
          <w:color w:val="44546A" w:themeColor="text2"/>
          <w:sz w:val="20"/>
        </w:rPr>
        <w:t xml:space="preserve">riginal </w:t>
      </w:r>
      <w:r w:rsidRPr="00141E96">
        <w:rPr>
          <w:rFonts w:ascii="Arial" w:hAnsi="Arial"/>
          <w:color w:val="44546A" w:themeColor="text2"/>
          <w:sz w:val="20"/>
        </w:rPr>
        <w:t>S1-02545231000</w:t>
      </w:r>
      <w:r>
        <w:rPr>
          <w:rFonts w:ascii="Arial" w:hAnsi="Arial"/>
          <w:color w:val="44546A" w:themeColor="text2"/>
          <w:sz w:val="20"/>
        </w:rPr>
        <w:t xml:space="preserve"> de</w:t>
      </w:r>
      <w:r w:rsidRPr="00141E96">
        <w:rPr>
          <w:rFonts w:ascii="Arial" w:hAnsi="Arial"/>
          <w:color w:val="44546A" w:themeColor="text2"/>
          <w:sz w:val="20"/>
        </w:rPr>
        <w:t xml:space="preserve"> Kyocera</w:t>
      </w:r>
      <w:r>
        <w:rPr>
          <w:rFonts w:ascii="Arial" w:hAnsi="Arial"/>
          <w:color w:val="44546A" w:themeColor="text2"/>
          <w:sz w:val="20"/>
        </w:rPr>
        <w:t xml:space="preserve"> ou le nouvel allumeur au nitrure</w:t>
      </w:r>
      <w:r w:rsidRPr="00141E96">
        <w:rPr>
          <w:rFonts w:ascii="Arial" w:hAnsi="Arial"/>
          <w:color w:val="44546A" w:themeColor="text2"/>
          <w:sz w:val="20"/>
        </w:rPr>
        <w:t xml:space="preserve"> </w:t>
      </w:r>
      <w:r w:rsidRPr="00141E96">
        <w:rPr>
          <w:rFonts w:ascii="Arial" w:hAnsi="Arial"/>
          <w:b/>
          <w:color w:val="C45911" w:themeColor="accent2" w:themeShade="BF"/>
          <w:sz w:val="20"/>
        </w:rPr>
        <w:t xml:space="preserve">S1-02549808000 </w:t>
      </w:r>
      <w:r>
        <w:rPr>
          <w:rFonts w:ascii="Arial" w:hAnsi="Arial"/>
          <w:color w:val="44546A" w:themeColor="text2"/>
          <w:sz w:val="20"/>
        </w:rPr>
        <w:t xml:space="preserve">de </w:t>
      </w:r>
      <w:proofErr w:type="spellStart"/>
      <w:r w:rsidRPr="00141E96">
        <w:rPr>
          <w:rFonts w:ascii="Arial" w:hAnsi="Arial"/>
          <w:color w:val="44546A" w:themeColor="text2"/>
          <w:sz w:val="20"/>
        </w:rPr>
        <w:t>Coorstek</w:t>
      </w:r>
      <w:proofErr w:type="spellEnd"/>
      <w:r w:rsidRPr="00141E96">
        <w:rPr>
          <w:rFonts w:ascii="Arial" w:hAnsi="Arial"/>
          <w:color w:val="44546A" w:themeColor="text2"/>
          <w:sz w:val="20"/>
        </w:rPr>
        <w:t>.</w:t>
      </w:r>
    </w:p>
    <w:p w:rsidR="001C4564" w:rsidRPr="00141E96" w:rsidRDefault="001C4564" w:rsidP="001C4564">
      <w:pPr>
        <w:rPr>
          <w:rFonts w:ascii="Arial" w:hAnsi="Arial"/>
          <w:color w:val="44546A" w:themeColor="text2"/>
          <w:sz w:val="20"/>
        </w:rPr>
      </w:pPr>
      <w:r w:rsidRPr="00141E96">
        <w:rPr>
          <w:rFonts w:ascii="Arial" w:hAnsi="Arial"/>
          <w:color w:val="44546A" w:themeColor="text2"/>
          <w:sz w:val="20"/>
        </w:rPr>
        <w:t xml:space="preserve"> </w:t>
      </w:r>
    </w:p>
    <w:p w:rsidR="001C4564" w:rsidRPr="004A74EF" w:rsidRDefault="001C4564" w:rsidP="001C4564">
      <w:pPr>
        <w:rPr>
          <w:rFonts w:ascii="Arial" w:hAnsi="Arial"/>
          <w:color w:val="44546A" w:themeColor="text2"/>
          <w:sz w:val="20"/>
        </w:rPr>
      </w:pPr>
      <w:r w:rsidRPr="004A74EF">
        <w:rPr>
          <w:rFonts w:ascii="Arial" w:hAnsi="Arial"/>
          <w:color w:val="44546A" w:themeColor="text2"/>
          <w:sz w:val="20"/>
        </w:rPr>
        <w:t>L</w:t>
      </w:r>
      <w:r>
        <w:rPr>
          <w:rFonts w:ascii="Arial" w:hAnsi="Arial"/>
          <w:color w:val="44546A" w:themeColor="text2"/>
          <w:sz w:val="20"/>
        </w:rPr>
        <w:t>’</w:t>
      </w:r>
      <w:r w:rsidRPr="004A74EF">
        <w:rPr>
          <w:rFonts w:ascii="Arial" w:hAnsi="Arial"/>
          <w:color w:val="44546A" w:themeColor="text2"/>
          <w:sz w:val="20"/>
        </w:rPr>
        <w:t>allumeur rond</w:t>
      </w:r>
      <w:r>
        <w:rPr>
          <w:rFonts w:ascii="Arial" w:hAnsi="Arial"/>
          <w:color w:val="44546A" w:themeColor="text2"/>
          <w:sz w:val="20"/>
        </w:rPr>
        <w:t xml:space="preserve"> au nitrite est sous forme de petit bâton.</w:t>
      </w:r>
    </w:p>
    <w:p w:rsidR="001C4564" w:rsidRPr="00514FE9" w:rsidRDefault="001C4564" w:rsidP="001C4564">
      <w:pPr>
        <w:rPr>
          <w:rFonts w:ascii="Arial" w:hAnsi="Arial"/>
          <w:color w:val="44546A" w:themeColor="text2"/>
          <w:sz w:val="20"/>
        </w:rPr>
      </w:pPr>
      <w:r w:rsidRPr="00514FE9">
        <w:rPr>
          <w:rFonts w:ascii="Arial" w:hAnsi="Arial"/>
          <w:color w:val="44546A" w:themeColor="text2"/>
          <w:sz w:val="20"/>
        </w:rPr>
        <w:t>L</w:t>
      </w:r>
      <w:r>
        <w:rPr>
          <w:rFonts w:ascii="Arial" w:hAnsi="Arial"/>
          <w:color w:val="44546A" w:themeColor="text2"/>
          <w:sz w:val="20"/>
        </w:rPr>
        <w:t>’allumeur au carbure est sous forme rectangulaire et est très fragile.</w:t>
      </w:r>
    </w:p>
    <w:p w:rsidR="00273967" w:rsidRDefault="00273967" w:rsidP="00A1511F">
      <w:pPr>
        <w:jc w:val="both"/>
        <w:rPr>
          <w:rFonts w:ascii="Arial" w:hAnsi="Arial"/>
          <w:color w:val="44546A" w:themeColor="text2"/>
          <w:sz w:val="20"/>
        </w:rPr>
      </w:pPr>
    </w:p>
    <w:p w:rsidR="001C4564" w:rsidRDefault="001C4564" w:rsidP="00A1511F">
      <w:pPr>
        <w:jc w:val="both"/>
        <w:rPr>
          <w:rFonts w:ascii="Arial" w:hAnsi="Arial"/>
          <w:color w:val="44546A" w:themeColor="text2"/>
          <w:sz w:val="20"/>
        </w:rPr>
      </w:pPr>
      <w:bookmarkStart w:id="0" w:name="_GoBack"/>
      <w:bookmarkEnd w:id="0"/>
    </w:p>
    <w:p w:rsidR="00273967" w:rsidRDefault="00273967" w:rsidP="00A1511F">
      <w:pPr>
        <w:jc w:val="both"/>
        <w:rPr>
          <w:rFonts w:ascii="Arial" w:hAnsi="Arial"/>
          <w:color w:val="44546A" w:themeColor="text2"/>
          <w:sz w:val="20"/>
        </w:rPr>
      </w:pPr>
    </w:p>
    <w:p w:rsidR="00273967" w:rsidRDefault="00273967" w:rsidP="00A1511F">
      <w:pPr>
        <w:jc w:val="both"/>
        <w:rPr>
          <w:rFonts w:ascii="Arial" w:hAnsi="Arial"/>
          <w:color w:val="44546A" w:themeColor="text2"/>
          <w:sz w:val="20"/>
        </w:rPr>
      </w:pPr>
    </w:p>
    <w:p w:rsidR="00273967" w:rsidRDefault="00273967" w:rsidP="00A1511F">
      <w:pPr>
        <w:jc w:val="both"/>
        <w:rPr>
          <w:rFonts w:ascii="Arial" w:hAnsi="Arial"/>
          <w:color w:val="44546A" w:themeColor="text2"/>
          <w:sz w:val="20"/>
        </w:rPr>
      </w:pPr>
    </w:p>
    <w:p w:rsidR="00273967" w:rsidRDefault="00273967" w:rsidP="00A1511F">
      <w:pPr>
        <w:jc w:val="both"/>
        <w:rPr>
          <w:rFonts w:ascii="Arial" w:hAnsi="Arial"/>
          <w:color w:val="44546A" w:themeColor="text2"/>
          <w:sz w:val="20"/>
        </w:rPr>
      </w:pPr>
    </w:p>
    <w:p w:rsidR="00273967" w:rsidRDefault="00273967" w:rsidP="00A1511F">
      <w:pPr>
        <w:jc w:val="both"/>
        <w:rPr>
          <w:rFonts w:ascii="Arial" w:hAnsi="Arial"/>
          <w:color w:val="44546A" w:themeColor="text2"/>
          <w:sz w:val="20"/>
        </w:rPr>
      </w:pPr>
    </w:p>
    <w:p w:rsidR="00D132EA" w:rsidRDefault="00D132EA" w:rsidP="00A1511F">
      <w:pPr>
        <w:jc w:val="both"/>
        <w:rPr>
          <w:rFonts w:ascii="Arial" w:hAnsi="Arial"/>
          <w:color w:val="44546A" w:themeColor="text2"/>
          <w:sz w:val="20"/>
        </w:rPr>
      </w:pPr>
    </w:p>
    <w:p w:rsidR="00D132EA" w:rsidRPr="00D132EA" w:rsidRDefault="00D132EA" w:rsidP="00D132EA">
      <w:pPr>
        <w:jc w:val="both"/>
        <w:rPr>
          <w:rFonts w:ascii="Arial" w:hAnsi="Arial"/>
          <w:color w:val="44546A" w:themeColor="text2"/>
          <w:sz w:val="20"/>
        </w:rPr>
      </w:pPr>
      <w:proofErr w:type="spellStart"/>
      <w:r w:rsidRPr="00D132EA">
        <w:rPr>
          <w:rFonts w:ascii="Arial" w:hAnsi="Arial"/>
          <w:color w:val="44546A" w:themeColor="text2"/>
          <w:sz w:val="20"/>
        </w:rPr>
        <w:t>Residential</w:t>
      </w:r>
      <w:proofErr w:type="spellEnd"/>
      <w:r w:rsidRPr="00D132EA">
        <w:rPr>
          <w:rFonts w:ascii="Arial" w:hAnsi="Arial"/>
          <w:color w:val="44546A" w:themeColor="text2"/>
          <w:sz w:val="20"/>
        </w:rPr>
        <w:t xml:space="preserve"> </w:t>
      </w:r>
      <w:proofErr w:type="spellStart"/>
      <w:r w:rsidRPr="00D132EA">
        <w:rPr>
          <w:rFonts w:ascii="Arial" w:hAnsi="Arial"/>
          <w:color w:val="44546A" w:themeColor="text2"/>
          <w:sz w:val="20"/>
        </w:rPr>
        <w:t>Department</w:t>
      </w:r>
      <w:proofErr w:type="spellEnd"/>
      <w:r w:rsidRPr="00D132EA">
        <w:rPr>
          <w:rFonts w:ascii="Arial" w:hAnsi="Arial"/>
          <w:color w:val="44546A" w:themeColor="text2"/>
          <w:sz w:val="20"/>
        </w:rPr>
        <w:t xml:space="preserve"> 514-788-3472 855-310-6660</w:t>
      </w:r>
    </w:p>
    <w:sectPr w:rsidR="00D132EA" w:rsidRPr="00D132EA" w:rsidSect="00A1511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B76"/>
    <w:rsid w:val="00186F19"/>
    <w:rsid w:val="001C4564"/>
    <w:rsid w:val="00273967"/>
    <w:rsid w:val="00392568"/>
    <w:rsid w:val="00657466"/>
    <w:rsid w:val="00A1511F"/>
    <w:rsid w:val="00AB7A74"/>
    <w:rsid w:val="00D132EA"/>
    <w:rsid w:val="00DB5827"/>
    <w:rsid w:val="00FE0B7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F0BFE"/>
  <w15:chartTrackingRefBased/>
  <w15:docId w15:val="{88349976-8962-42CA-BCD2-A788E7045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0B76"/>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132EA"/>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32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706803">
      <w:bodyDiv w:val="1"/>
      <w:marLeft w:val="0"/>
      <w:marRight w:val="0"/>
      <w:marTop w:val="0"/>
      <w:marBottom w:val="0"/>
      <w:divBdr>
        <w:top w:val="none" w:sz="0" w:space="0" w:color="auto"/>
        <w:left w:val="none" w:sz="0" w:space="0" w:color="auto"/>
        <w:bottom w:val="none" w:sz="0" w:space="0" w:color="auto"/>
        <w:right w:val="none" w:sz="0" w:space="0" w:color="auto"/>
      </w:divBdr>
    </w:div>
    <w:div w:id="160768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8A6F2-3AC6-40A4-912D-0A4F93D2F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485</Words>
  <Characters>2668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 Dumont</dc:creator>
  <cp:keywords/>
  <dc:description/>
  <cp:lastModifiedBy>DUMONT, DAPHNE</cp:lastModifiedBy>
  <cp:revision>8</cp:revision>
  <cp:lastPrinted>2017-08-03T18:51:00Z</cp:lastPrinted>
  <dcterms:created xsi:type="dcterms:W3CDTF">2017-08-03T18:27:00Z</dcterms:created>
  <dcterms:modified xsi:type="dcterms:W3CDTF">2018-01-16T03:29:00Z</dcterms:modified>
</cp:coreProperties>
</file>